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4623" w14:textId="77777777" w:rsidR="004C4F7F" w:rsidRPr="004C4F7F" w:rsidRDefault="004C4F7F" w:rsidP="004C4F7F">
      <w:pPr>
        <w:shd w:val="clear" w:color="auto" w:fill="F8F8F8"/>
        <w:spacing w:before="240"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  <w:lang w:eastAsia="ru-RU"/>
        </w:rPr>
      </w:pPr>
      <w:r w:rsidRPr="004C4F7F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  <w:lang w:eastAsia="ru-RU"/>
        </w:rPr>
        <w:t>Центр поддержки экспорта объявляет начало приёма заявок от субъектов предпринимательства на участие в международных выставках в России и за рубежом в 2020 году</w:t>
      </w:r>
    </w:p>
    <w:p w14:paraId="4DFC8AE6" w14:textId="77777777" w:rsidR="004C4F7F" w:rsidRPr="004C4F7F" w:rsidRDefault="004C4F7F" w:rsidP="004C4F7F">
      <w:pPr>
        <w:shd w:val="clear" w:color="auto" w:fill="F8F8F8"/>
        <w:spacing w:after="18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Что нужно сделать:</w:t>
      </w:r>
    </w:p>
    <w:p w14:paraId="6C697FC1" w14:textId="77777777" w:rsidR="004C4F7F" w:rsidRPr="004C4F7F" w:rsidRDefault="004C4F7F" w:rsidP="004C4F7F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Проверить сведения о своей организации в Едином реестре субъектов Малого и Среднего Предпринимательства.</w:t>
      </w:r>
    </w:p>
    <w:p w14:paraId="26570607" w14:textId="77777777" w:rsidR="004C4F7F" w:rsidRPr="004C4F7F" w:rsidRDefault="004C4F7F" w:rsidP="004C4F7F">
      <w:pPr>
        <w:numPr>
          <w:ilvl w:val="0"/>
          <w:numId w:val="1"/>
        </w:num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 оформить и прислать заявку в свободной форме на участие в выставочном мероприятии на бланке Вашей организации, с указанием названия выставочного мероприятия, времени и места его проведения на наш эл. адрес: </w:t>
      </w:r>
      <w:hyperlink r:id="rId5" w:history="1">
        <w:r w:rsidRPr="004C4F7F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info@moybiznes37.ru</w:t>
        </w:r>
      </w:hyperlink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</w:t>
      </w:r>
    </w:p>
    <w:p w14:paraId="738EF835" w14:textId="77777777" w:rsidR="004C4F7F" w:rsidRPr="004C4F7F" w:rsidRDefault="004C4F7F" w:rsidP="004C4F7F">
      <w:pPr>
        <w:shd w:val="clear" w:color="auto" w:fill="F8F8F8"/>
        <w:spacing w:after="18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Организация участия в международных выставках включает в себя:</w:t>
      </w:r>
    </w:p>
    <w:p w14:paraId="4ED4F5E6" w14:textId="77777777" w:rsidR="004C4F7F" w:rsidRPr="004C4F7F" w:rsidRDefault="004C4F7F" w:rsidP="004C4F7F">
      <w:pPr>
        <w:numPr>
          <w:ilvl w:val="0"/>
          <w:numId w:val="2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 Регистрационный взнос участника международной выставки;</w:t>
      </w:r>
    </w:p>
    <w:p w14:paraId="5AEA6114" w14:textId="77777777" w:rsidR="004C4F7F" w:rsidRPr="004C4F7F" w:rsidRDefault="004C4F7F" w:rsidP="004C4F7F">
      <w:pPr>
        <w:numPr>
          <w:ilvl w:val="0"/>
          <w:numId w:val="2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 Аренду коллективного или индивидуального стенда;</w:t>
      </w:r>
    </w:p>
    <w:p w14:paraId="6C9B2503" w14:textId="77777777" w:rsidR="004C4F7F" w:rsidRPr="004C4F7F" w:rsidRDefault="004C4F7F" w:rsidP="004C4F7F">
      <w:pPr>
        <w:numPr>
          <w:ilvl w:val="0"/>
          <w:numId w:val="2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 Застройку коллективного или индивидуального стенда, в том числе включая витрины, стеллажи, телевизионные экраны, печать графики и оклейку стенда и другое;</w:t>
      </w:r>
    </w:p>
    <w:p w14:paraId="16E7E1BF" w14:textId="77777777" w:rsidR="004C4F7F" w:rsidRPr="004C4F7F" w:rsidRDefault="004C4F7F" w:rsidP="004C4F7F">
      <w:pPr>
        <w:numPr>
          <w:ilvl w:val="0"/>
          <w:numId w:val="2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 Услуги дизайнеров и других технических специалистов;</w:t>
      </w:r>
    </w:p>
    <w:p w14:paraId="58CC2764" w14:textId="77777777" w:rsidR="004C4F7F" w:rsidRPr="004C4F7F" w:rsidRDefault="004C4F7F" w:rsidP="004C4F7F">
      <w:pPr>
        <w:numPr>
          <w:ilvl w:val="0"/>
          <w:numId w:val="2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 Техническое и лингвистическое сопровождение переговоров в рамках </w:t>
      </w:r>
      <w:proofErr w:type="spellStart"/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выставочно</w:t>
      </w:r>
      <w:proofErr w:type="spellEnd"/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-ярмарочного мероприятия, в том числе организацию последовательного перевода для участников;</w:t>
      </w:r>
    </w:p>
    <w:p w14:paraId="2B0FFA5A" w14:textId="77777777" w:rsidR="004C4F7F" w:rsidRPr="004C4F7F" w:rsidRDefault="004C4F7F" w:rsidP="004C4F7F">
      <w:pPr>
        <w:numPr>
          <w:ilvl w:val="0"/>
          <w:numId w:val="2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 Аренду переговорного комплекса в рамках </w:t>
      </w:r>
      <w:proofErr w:type="spellStart"/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выставочно</w:t>
      </w:r>
      <w:proofErr w:type="spellEnd"/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-ярмарочного мероприятия для проведения переговоров.</w:t>
      </w:r>
    </w:p>
    <w:p w14:paraId="1F040C10" w14:textId="77777777" w:rsidR="004C4F7F" w:rsidRPr="004C4F7F" w:rsidRDefault="004C4F7F" w:rsidP="004C4F7F">
      <w:pPr>
        <w:shd w:val="clear" w:color="auto" w:fill="F8F8F8"/>
        <w:spacing w:after="18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Расходы по перелету (переезду), проживанию и питанию участники международных выставок несут самостоятельно.</w:t>
      </w:r>
    </w:p>
    <w:p w14:paraId="794F9295" w14:textId="77777777" w:rsidR="004C4F7F" w:rsidRPr="004C4F7F" w:rsidRDefault="004C4F7F" w:rsidP="004C4F7F">
      <w:pPr>
        <w:shd w:val="clear" w:color="auto" w:fill="F8F8F8"/>
        <w:spacing w:after="18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Для субъектов малого и среднего предпринимательства Ивановской области услуга предоставляется БЕСПЛАТНО!</w:t>
      </w:r>
    </w:p>
    <w:p w14:paraId="7CB756FC" w14:textId="77777777" w:rsidR="004C4F7F" w:rsidRPr="004C4F7F" w:rsidRDefault="004C4F7F" w:rsidP="004C4F7F">
      <w:pPr>
        <w:shd w:val="clear" w:color="auto" w:fill="F8F8F8"/>
        <w:spacing w:after="18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Для эффективного участия в выставках обязательно иметь рекламные материалы, презентации, прайсы на иностранном языке.</w:t>
      </w:r>
    </w:p>
    <w:p w14:paraId="2091014D" w14:textId="77777777" w:rsidR="004C4F7F" w:rsidRPr="004C4F7F" w:rsidRDefault="004C4F7F" w:rsidP="004C4F7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Перевод на английский и др. языки Ваших материалов Центр поддержки экспорта с удовольствием осуществит в краткие сроки! Достаточно подать Заявку в установленной форме на наш эл. адрес: </w:t>
      </w:r>
      <w:hyperlink r:id="rId6" w:history="1">
        <w:r w:rsidRPr="004C4F7F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info@moybiznes37.ru</w:t>
        </w:r>
      </w:hyperlink>
    </w:p>
    <w:p w14:paraId="75EBB545" w14:textId="77777777" w:rsidR="004C4F7F" w:rsidRPr="004C4F7F" w:rsidRDefault="004C4F7F" w:rsidP="004C4F7F">
      <w:pPr>
        <w:shd w:val="clear" w:color="auto" w:fill="F8F8F8"/>
        <w:spacing w:after="18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lastRenderedPageBreak/>
        <w:t>Более подробную информацию можно получить по телефонам: +7(4932)66-67-67, +7(4932)95-50-95.</w:t>
      </w:r>
    </w:p>
    <w:p w14:paraId="6E961126" w14:textId="77777777" w:rsidR="004C4F7F" w:rsidRPr="004C4F7F" w:rsidRDefault="004C4F7F" w:rsidP="004C4F7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Ознакомиться с информацией о выставках и подобрать выставку под свой профиль можно </w:t>
      </w:r>
      <w:hyperlink r:id="rId7" w:history="1">
        <w:r w:rsidRPr="004C4F7F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здесь</w:t>
        </w:r>
      </w:hyperlink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</w:t>
      </w:r>
    </w:p>
    <w:p w14:paraId="0E1CCD07" w14:textId="77777777" w:rsidR="004C4F7F" w:rsidRPr="004C4F7F" w:rsidRDefault="004C4F7F" w:rsidP="004C4F7F">
      <w:pPr>
        <w:shd w:val="clear" w:color="auto" w:fill="F8F8F8"/>
        <w:spacing w:before="2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 w:rsidRPr="004C4F7F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Финансирование индивидуального участия в международных выставочных мероприятиях</w:t>
      </w:r>
    </w:p>
    <w:p w14:paraId="01F24084" w14:textId="77777777" w:rsidR="004C4F7F" w:rsidRPr="004C4F7F" w:rsidRDefault="004C4F7F" w:rsidP="004C4F7F">
      <w:pPr>
        <w:shd w:val="clear" w:color="auto" w:fill="F8F8F8"/>
        <w:spacing w:after="18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b/>
          <w:bCs/>
          <w:color w:val="2C2A29"/>
          <w:sz w:val="27"/>
          <w:szCs w:val="27"/>
          <w:lang w:eastAsia="ru-RU"/>
        </w:rPr>
        <w:t xml:space="preserve">Центр поддержки экспорта АНО «Центр развития предпринимательства и поддержки экспорта Ивановской области» планирует финансирование индивидуального участия субъектов малого и среднего предпринимательства в международных </w:t>
      </w:r>
      <w:proofErr w:type="spellStart"/>
      <w:r w:rsidRPr="004C4F7F">
        <w:rPr>
          <w:rFonts w:ascii="Arial" w:eastAsia="Times New Roman" w:hAnsi="Arial" w:cs="Arial"/>
          <w:b/>
          <w:bCs/>
          <w:color w:val="2C2A29"/>
          <w:sz w:val="27"/>
          <w:szCs w:val="27"/>
          <w:lang w:eastAsia="ru-RU"/>
        </w:rPr>
        <w:t>выставочно</w:t>
      </w:r>
      <w:proofErr w:type="spellEnd"/>
      <w:r w:rsidRPr="004C4F7F">
        <w:rPr>
          <w:rFonts w:ascii="Arial" w:eastAsia="Times New Roman" w:hAnsi="Arial" w:cs="Arial"/>
          <w:b/>
          <w:bCs/>
          <w:color w:val="2C2A29"/>
          <w:sz w:val="27"/>
          <w:szCs w:val="27"/>
          <w:lang w:eastAsia="ru-RU"/>
        </w:rPr>
        <w:t>-ярмарочных мероприятиях в России и за рубежом, проводимых с 1 мая по 31 декабря 2020 года.</w:t>
      </w: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 Всего в течение года запланировано финансирование 20 индивидуальных стендов- 5 в России и 15 в иностранном государстве. Данная государственная поддержка оказывается не чаще одного раза в течение календарного года одному субъекту малого и среднего предпринимательства, соответствующему требованиям, обозначенным в Порядке отбора субъектов малого и среднего предпринимательства Ивановской области для финансирования индивидуального участия в международных выставочных мероприятиях.</w:t>
      </w:r>
    </w:p>
    <w:p w14:paraId="45A1B98E" w14:textId="77777777" w:rsidR="004C4F7F" w:rsidRPr="004C4F7F" w:rsidRDefault="004C4F7F" w:rsidP="004C4F7F">
      <w:pPr>
        <w:shd w:val="clear" w:color="auto" w:fill="F8F8F8"/>
        <w:spacing w:after="18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Цель предоставления государственной поддержки: содействие выходу субъектов малого и среднего предпринимательства на иностранные рынки товаров, услуг и технологий; содействие повышению конкурентоспособности и эффективности деятельности </w:t>
      </w:r>
      <w:proofErr w:type="spellStart"/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экспортно</w:t>
      </w:r>
      <w:proofErr w:type="spellEnd"/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ориентированных субъектов малого и среднего предпринимательства Ивановской области.</w:t>
      </w:r>
    </w:p>
    <w:p w14:paraId="68585FDE" w14:textId="77777777" w:rsidR="004C4F7F" w:rsidRPr="004C4F7F" w:rsidRDefault="004C4F7F" w:rsidP="004C4F7F">
      <w:pPr>
        <w:shd w:val="clear" w:color="auto" w:fill="F8F8F8"/>
        <w:spacing w:after="18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Финансирование индивидуального участия в международных выставочных мероприятиях подразумевает оплату аренды выставочной/презентационной площади, регистрационных и маркетинговых сборов, взимаемых официальным организатором выставки с компании-экспонента, а также оплату аренды выставочного оборудования и/или застройки стенда.</w:t>
      </w:r>
    </w:p>
    <w:p w14:paraId="2162ABFB" w14:textId="77777777" w:rsidR="004C4F7F" w:rsidRPr="004C4F7F" w:rsidRDefault="004C4F7F" w:rsidP="004C4F7F">
      <w:pPr>
        <w:shd w:val="clear" w:color="auto" w:fill="F8F8F8"/>
        <w:spacing w:after="18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Общий объем финансирования индивидуального участия одного субъекта малого или среднего предпринимательства Ивановской области не может превышать 1500000 (один миллион пятьсот тысяч) рублей по международному выставочному мероприятию в иностранном государстве и 600 000 (шестьсот тысяч) рублей по международному выставочному мероприятию в России.</w:t>
      </w:r>
    </w:p>
    <w:p w14:paraId="616C77FA" w14:textId="77777777" w:rsidR="004C4F7F" w:rsidRPr="004C4F7F" w:rsidRDefault="004C4F7F" w:rsidP="004C4F7F">
      <w:pPr>
        <w:shd w:val="clear" w:color="auto" w:fill="F8F8F8"/>
        <w:spacing w:after="18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Для получения государственной поддержки субъект малого или среднего предпринимательства предоставляет в Центр поддержки экспорта АНО «Центр развития предпринимательства и поддержки экспорта Ивановской области» документы и заполненные формы Приложений </w:t>
      </w: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lastRenderedPageBreak/>
        <w:t>согласно Порядку отбора субъектов малого и среднего предпринимательства Ивановской области для финансирования индивидуального участия в международных выставочных мероприятиях.</w:t>
      </w:r>
    </w:p>
    <w:p w14:paraId="194389B7" w14:textId="77777777" w:rsidR="004C4F7F" w:rsidRPr="004C4F7F" w:rsidRDefault="004C4F7F" w:rsidP="004C4F7F">
      <w:pPr>
        <w:shd w:val="clear" w:color="auto" w:fill="F8F8F8"/>
        <w:spacing w:after="18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b/>
          <w:bCs/>
          <w:color w:val="2C2A29"/>
          <w:sz w:val="27"/>
          <w:szCs w:val="27"/>
          <w:lang w:eastAsia="ru-RU"/>
        </w:rPr>
        <w:t>Срок подачи документов в соответствии п. 3.1 "Порядку отбора субъектов малого и среднего предпринимательства Ивановской области для финансирования индивидуального участия в международных выставочных мероприятиях" (Вложения) - с 10.01.2020 года по 21.02.2020 года включительно.</w:t>
      </w:r>
    </w:p>
    <w:p w14:paraId="4F06E76E" w14:textId="77777777" w:rsidR="004C4F7F" w:rsidRPr="004C4F7F" w:rsidRDefault="004C4F7F" w:rsidP="004C4F7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За дополнительной информацией Вы можете обратиться к специалистам Центра поддержки экспорта Ивановской области (тел. +7 (4932) 66-67-67, 95-50-95, </w:t>
      </w:r>
      <w:proofErr w:type="spellStart"/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e-mail</w:t>
      </w:r>
      <w:proofErr w:type="spellEnd"/>
      <w:r w:rsidRPr="004C4F7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: </w:t>
      </w:r>
      <w:hyperlink r:id="rId8" w:history="1">
        <w:r w:rsidRPr="004C4F7F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info@moybiznes37.ru</w:t>
        </w:r>
      </w:hyperlink>
    </w:p>
    <w:p w14:paraId="29050001" w14:textId="77777777" w:rsidR="001540CD" w:rsidRDefault="001540CD"/>
    <w:sectPr w:rsidR="0015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3AA"/>
    <w:multiLevelType w:val="multilevel"/>
    <w:tmpl w:val="2C90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5190A"/>
    <w:multiLevelType w:val="multilevel"/>
    <w:tmpl w:val="804E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24"/>
    <w:rsid w:val="001540CD"/>
    <w:rsid w:val="004C4F7F"/>
    <w:rsid w:val="00D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43B90-B773-406B-939E-C7DEED22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ybiznes37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poma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ybiznes37.ru" TargetMode="External"/><Relationship Id="rId5" Type="http://schemas.openxmlformats.org/officeDocument/2006/relationships/hyperlink" Target="mailto:info@moybiznes37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Involta</dc:creator>
  <cp:keywords/>
  <dc:description/>
  <cp:lastModifiedBy>Involta</cp:lastModifiedBy>
  <cp:revision>2</cp:revision>
  <dcterms:created xsi:type="dcterms:W3CDTF">2021-07-23T06:38:00Z</dcterms:created>
  <dcterms:modified xsi:type="dcterms:W3CDTF">2021-07-23T06:39:00Z</dcterms:modified>
</cp:coreProperties>
</file>