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5FE2" w14:textId="77777777" w:rsidR="00EE03E9" w:rsidRPr="008D1D7D" w:rsidRDefault="00EE03E9" w:rsidP="00EE03E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D7D">
        <w:rPr>
          <w:rFonts w:ascii="Times New Roman" w:hAnsi="Times New Roman" w:cs="Times New Roman"/>
          <w:color w:val="000000"/>
          <w:sz w:val="24"/>
          <w:szCs w:val="24"/>
        </w:rPr>
        <w:t>АНКЕТА</w:t>
      </w:r>
    </w:p>
    <w:p w14:paraId="307C6068" w14:textId="77777777" w:rsidR="00EE03E9" w:rsidRPr="008D1D7D" w:rsidRDefault="00EE03E9" w:rsidP="00EE03E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1D7D">
        <w:rPr>
          <w:rFonts w:ascii="Times New Roman" w:hAnsi="Times New Roman" w:cs="Times New Roman"/>
          <w:color w:val="000000"/>
          <w:sz w:val="24"/>
          <w:szCs w:val="24"/>
        </w:rPr>
        <w:t>участника Конкурса «Экспортер года» среди субъектов малого и среднего предпринимательства Ивановской области</w:t>
      </w:r>
    </w:p>
    <w:p w14:paraId="2E8B40A3" w14:textId="77777777" w:rsidR="00EE03E9" w:rsidRPr="008D1D7D" w:rsidRDefault="00EE03E9" w:rsidP="00EE03E9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0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189"/>
        <w:gridCol w:w="3591"/>
      </w:tblGrid>
      <w:tr w:rsidR="00EE03E9" w:rsidRPr="008D1D7D" w14:paraId="15885928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3B724D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 xml:space="preserve">Полное и краткое наименование юридического лица, Ф.И.О. индивидуального предпринимателя 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B995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5183DFE1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06B5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29E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5C7DE3B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ADD4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Отрасль/</w:t>
            </w:r>
            <w:r w:rsidRPr="008D1D7D">
              <w:rPr>
                <w:rFonts w:ascii="Times New Roman" w:hAnsi="Times New Roman" w:cs="Times New Roman"/>
              </w:rPr>
              <w:t xml:space="preserve"> </w:t>
            </w: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деятельности (ОКВЭД)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77D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05A8457F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56D2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AAE2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5AB3975F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BEC1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ACA2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75D254A8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C2ED28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юридического лица 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E29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362A2454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6B715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юридического лица 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5275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34753A0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06B7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 xml:space="preserve">Адрес, место нахождения юридического лица, место жительства индивидуального предпринимателя 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13A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72048C50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FE61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AB7C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E64C136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87C8D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53B2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32F7A03B" w14:textId="77777777" w:rsidTr="007B2B62">
        <w:tc>
          <w:tcPr>
            <w:tcW w:w="6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FDAC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8D25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ABE77" w14:textId="77777777" w:rsidR="00EE03E9" w:rsidRPr="008D1D7D" w:rsidRDefault="00EE03E9" w:rsidP="00EE03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3" w:type="dxa"/>
        <w:tblInd w:w="4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83"/>
        <w:gridCol w:w="7024"/>
        <w:gridCol w:w="2126"/>
      </w:tblGrid>
      <w:tr w:rsidR="00EE03E9" w:rsidRPr="008D1D7D" w14:paraId="1C29294E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9BC9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D1D7D">
              <w:rPr>
                <w:rFonts w:ascii="Times New Roman" w:hAnsi="Times New Roman" w:cs="Times New Roman"/>
                <w:b/>
                <w:bCs/>
              </w:rPr>
              <w:t xml:space="preserve">N п/п 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C3B847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D1D7D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критерия оценки</w:t>
            </w:r>
            <w:r w:rsidRPr="008D1D7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15F13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8D1D7D">
              <w:rPr>
                <w:rFonts w:ascii="Times New Roman" w:hAnsi="Times New Roman" w:cs="Times New Roman"/>
                <w:b/>
                <w:bCs/>
              </w:rPr>
              <w:t xml:space="preserve">Значение </w:t>
            </w:r>
          </w:p>
        </w:tc>
      </w:tr>
      <w:tr w:rsidR="00EE03E9" w:rsidRPr="008D1D7D" w14:paraId="4D0FD96F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6129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65B34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Общий объем производства в ценах реализации за период с 01.10.2020 по 30.09.2021(тыс. долл. США)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B6B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16852176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4552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115E5C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Объем экспорта в ценах реализации (тыс. долл. США) за период с 01.10.2020 по 30.09.2021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EE21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75AFE95E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6B8F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680F9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Количество экспортных контрактов за период с 01.10.2020 по 30.09.2021, ед.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CD26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60E884A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8AEB0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728A4E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Доля экспортных поставок продукции в общем объеме реализованной продукции за период с 01.10.2020 по 30.09.2021 (процент)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8943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474C9C43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3429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D0C1FE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Номенклатура экспортной продукции/услуг (количество позиций)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F07B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57B1E91B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A0A9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0769EE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Основные позиции экспортной номенклатуры в соответствии с ТН ВЭД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B6F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5081CE56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9B6E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FB701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Страны экспорта (наименования)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9EB7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B04ED2B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9CC0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2D9F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Страны для экспорта, появившиеся в период с 01.10.2020 по 30.09.2021 (наименования)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E541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078B2C6A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5C84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224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Новые покупатели в странах экспорта за период с 01.10.2020 по 30.09.2021 (указать количество покупателей, появившихся в отчетном периоде)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B31D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E6246BD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9FED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8AEA2A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Динамика роста объемов экспортных поставок продукции (процент к предыдущему году)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2766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786689D0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982E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1AD62E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Период осуществления экспортной деятельности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88C3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5F046970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DCC3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3EE367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исключительно экспортного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D9F6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1D0DBDC1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DAEF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4D639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Появление в период с 01.10.2020 по 30.09.2021новых экспортных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028D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07402791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697C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81C1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наградных документов (дипломов, медалей, знаков качества)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9C7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31174409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A5F7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C8BA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действующих на 30.09.2021г. сертификатов соответствия продукции требованиям международных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52CD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68FA4874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E4A2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131C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0778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75DC7C3D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7D61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8DA03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Использование международных электронных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94E3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14E3A6B6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1DB5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B71D0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Участие в период с 01.10.2020 по 30.09.2021 в международных выставках, конференциях, форумах (указать в каких)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EFDC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33B1065D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5B25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A223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Участие в период с 01.10.2020 по 30.09.2021 в бизнес-миссиях, реверсных бизнес-миссиях (указать в каких)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F0C1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4ADA84B6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E6FE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6382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аккаунтов в социальных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45C6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2527E89B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1468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AEE7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в период с 01.10.2020 по 30.09.2021 положительных публикаций в иностранных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9494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3E92F77F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5003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446E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Наличие в период с 01.10.2020 по 30.09.2021 рекламы за рубежом, положительных публикаций в иностранных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F26C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3E9" w:rsidRPr="008D1D7D" w14:paraId="110B08FC" w14:textId="77777777" w:rsidTr="007B2B62"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89F2" w14:textId="77777777" w:rsidR="00EE03E9" w:rsidRPr="008D1D7D" w:rsidRDefault="00EE03E9" w:rsidP="007B2B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D558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8D1D7D">
              <w:rPr>
                <w:rFonts w:ascii="Times New Roman" w:hAnsi="Times New Roman" w:cs="Times New Roman"/>
                <w:sz w:val="24"/>
                <w:szCs w:val="24"/>
              </w:rPr>
              <w:t>Отрасли, в которых используется экспортируемая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4EEF" w14:textId="77777777" w:rsidR="00EE03E9" w:rsidRPr="008D1D7D" w:rsidRDefault="00EE03E9" w:rsidP="007B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645D12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37E36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DD56E" w14:textId="77777777" w:rsidR="00EE03E9" w:rsidRPr="008D1D7D" w:rsidRDefault="00EE03E9" w:rsidP="00EE03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191A186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_____________________                               ___________________ /____________/</w:t>
      </w:r>
    </w:p>
    <w:p w14:paraId="3AEE4CE0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1D7D">
        <w:rPr>
          <w:rFonts w:ascii="Times New Roman" w:hAnsi="Times New Roman" w:cs="Times New Roman"/>
          <w:sz w:val="24"/>
          <w:szCs w:val="24"/>
          <w:vertAlign w:val="superscript"/>
        </w:rPr>
        <w:t>должность руководителя, ИП                                       МП                                       ФИО                                         подпись</w:t>
      </w:r>
    </w:p>
    <w:p w14:paraId="6307F3E1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323FC05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881A44" w14:textId="77777777" w:rsidR="00EE03E9" w:rsidRPr="008D1D7D" w:rsidRDefault="00EE03E9" w:rsidP="00EE03E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3E64835C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D7D">
        <w:rPr>
          <w:rFonts w:ascii="Times New Roman" w:hAnsi="Times New Roman" w:cs="Times New Roman"/>
          <w:sz w:val="24"/>
          <w:szCs w:val="24"/>
        </w:rPr>
        <w:t>_____________________                               ___________________ /____________/</w:t>
      </w:r>
    </w:p>
    <w:p w14:paraId="31104667" w14:textId="77777777" w:rsidR="00EE03E9" w:rsidRPr="008D1D7D" w:rsidRDefault="00EE03E9" w:rsidP="00EE03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1D7D">
        <w:rPr>
          <w:rFonts w:ascii="Times New Roman" w:hAnsi="Times New Roman" w:cs="Times New Roman"/>
          <w:sz w:val="24"/>
          <w:szCs w:val="24"/>
          <w:vertAlign w:val="superscript"/>
        </w:rPr>
        <w:t>главный бухгалтер                                                                        МП                                       ФИО                                         подпись</w:t>
      </w:r>
    </w:p>
    <w:p w14:paraId="5869990F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1C4C4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677C2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D1E2D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B6FE1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AFC1D0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B0F72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5BCF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AF469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F1C50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DFD6F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B005309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E2D3A" w14:textId="77777777" w:rsidR="00EE03E9" w:rsidRPr="008D1D7D" w:rsidRDefault="00EE03E9" w:rsidP="00EE03E9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00A4650" w14:textId="77777777" w:rsidR="00AF4CDD" w:rsidRDefault="00AF4CDD"/>
    <w:sectPr w:rsidR="00AF4CD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AE35" w14:textId="77777777" w:rsidR="002E6B0A" w:rsidRDefault="002E6B0A" w:rsidP="002E6B0A">
      <w:pPr>
        <w:spacing w:after="0" w:line="240" w:lineRule="auto"/>
      </w:pPr>
      <w:r>
        <w:separator/>
      </w:r>
    </w:p>
  </w:endnote>
  <w:endnote w:type="continuationSeparator" w:id="0">
    <w:p w14:paraId="1B5C93D6" w14:textId="77777777" w:rsidR="002E6B0A" w:rsidRDefault="002E6B0A" w:rsidP="002E6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CE61" w14:textId="77777777" w:rsidR="002E6B0A" w:rsidRDefault="002E6B0A" w:rsidP="002E6B0A">
      <w:pPr>
        <w:spacing w:after="0" w:line="240" w:lineRule="auto"/>
      </w:pPr>
      <w:r>
        <w:separator/>
      </w:r>
    </w:p>
  </w:footnote>
  <w:footnote w:type="continuationSeparator" w:id="0">
    <w:p w14:paraId="53545B9B" w14:textId="77777777" w:rsidR="002E6B0A" w:rsidRDefault="002E6B0A" w:rsidP="002E6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6F7B" w14:textId="1DE2AEFE" w:rsidR="002E6B0A" w:rsidRPr="00B67A1C" w:rsidRDefault="002E6B0A" w:rsidP="002E6B0A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Приложение </w:t>
    </w:r>
    <w:r>
      <w:rPr>
        <w:rFonts w:ascii="Times New Roman" w:hAnsi="Times New Roman" w:cs="Times New Roman"/>
        <w:sz w:val="16"/>
        <w:szCs w:val="16"/>
      </w:rPr>
      <w:t>4</w:t>
    </w:r>
  </w:p>
  <w:p w14:paraId="1BE1B66D" w14:textId="77777777" w:rsidR="002E6B0A" w:rsidRPr="00B67A1C" w:rsidRDefault="002E6B0A" w:rsidP="002E6B0A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>К Положению о проведении ежегодного регионального конкурса</w:t>
    </w:r>
  </w:p>
  <w:p w14:paraId="3D202713" w14:textId="77777777" w:rsidR="002E6B0A" w:rsidRPr="00B67A1C" w:rsidRDefault="002E6B0A" w:rsidP="002E6B0A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«Экспортер года» среди </w:t>
    </w:r>
    <w:proofErr w:type="spellStart"/>
    <w:r w:rsidRPr="00B67A1C">
      <w:rPr>
        <w:rFonts w:ascii="Times New Roman" w:hAnsi="Times New Roman" w:cs="Times New Roman"/>
        <w:sz w:val="16"/>
        <w:szCs w:val="16"/>
      </w:rPr>
      <w:t>экспортно</w:t>
    </w:r>
    <w:proofErr w:type="spellEnd"/>
    <w:r w:rsidRPr="00B67A1C">
      <w:rPr>
        <w:rFonts w:ascii="Times New Roman" w:hAnsi="Times New Roman" w:cs="Times New Roman"/>
        <w:sz w:val="16"/>
        <w:szCs w:val="16"/>
      </w:rPr>
      <w:t xml:space="preserve"> ориентированных субъектов</w:t>
    </w:r>
  </w:p>
  <w:p w14:paraId="1587D594" w14:textId="77777777" w:rsidR="002E6B0A" w:rsidRPr="00B67A1C" w:rsidRDefault="002E6B0A" w:rsidP="002E6B0A">
    <w:pPr>
      <w:pStyle w:val="a3"/>
      <w:jc w:val="right"/>
      <w:rPr>
        <w:rFonts w:ascii="Times New Roman" w:hAnsi="Times New Roman" w:cs="Times New Roman"/>
        <w:color w:val="767171" w:themeColor="background2" w:themeShade="80"/>
        <w:sz w:val="16"/>
        <w:szCs w:val="16"/>
      </w:rPr>
    </w:pPr>
    <w:r w:rsidRPr="00B67A1C">
      <w:rPr>
        <w:rFonts w:ascii="Times New Roman" w:hAnsi="Times New Roman" w:cs="Times New Roman"/>
        <w:sz w:val="16"/>
        <w:szCs w:val="16"/>
      </w:rPr>
      <w:t xml:space="preserve"> малого и среднего предпринимательства Ивановской области</w:t>
    </w:r>
  </w:p>
  <w:p w14:paraId="100C29BB" w14:textId="77777777" w:rsidR="002E6B0A" w:rsidRDefault="002E6B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AC"/>
    <w:rsid w:val="002E6B0A"/>
    <w:rsid w:val="003829AC"/>
    <w:rsid w:val="00AF4CDD"/>
    <w:rsid w:val="00E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BCC2"/>
  <w15:chartTrackingRefBased/>
  <w15:docId w15:val="{E037FED7-A810-4990-9271-EDDD9646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3E9"/>
    <w:pPr>
      <w:spacing w:after="0" w:line="240" w:lineRule="auto"/>
    </w:pPr>
  </w:style>
  <w:style w:type="paragraph" w:customStyle="1" w:styleId="Heading">
    <w:name w:val="Heading"/>
    <w:rsid w:val="00EE0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2E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B0A"/>
  </w:style>
  <w:style w:type="paragraph" w:styleId="a6">
    <w:name w:val="footer"/>
    <w:basedOn w:val="a"/>
    <w:link w:val="a7"/>
    <w:uiPriority w:val="99"/>
    <w:unhideWhenUsed/>
    <w:rsid w:val="002E6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Наталья</dc:creator>
  <cp:keywords/>
  <dc:description/>
  <cp:lastModifiedBy>Краснова Наталья</cp:lastModifiedBy>
  <cp:revision>3</cp:revision>
  <dcterms:created xsi:type="dcterms:W3CDTF">2021-10-12T12:15:00Z</dcterms:created>
  <dcterms:modified xsi:type="dcterms:W3CDTF">2021-10-12T12:26:00Z</dcterms:modified>
</cp:coreProperties>
</file>